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192" w:rsidRDefault="00EC70D4" w:rsidP="00EC70D4">
      <w:pPr>
        <w:jc w:val="center"/>
        <w:rPr>
          <w:rFonts w:cs="Nikosh"/>
          <w:szCs w:val="28"/>
          <w:cs/>
          <w:lang w:bidi="bn-IN"/>
        </w:rPr>
      </w:pPr>
      <w:r w:rsidRPr="00EC70D4">
        <w:rPr>
          <w:rFonts w:cs="Nikosh"/>
          <w:szCs w:val="28"/>
          <w:cs/>
          <w:lang w:bidi="bn-IN"/>
        </w:rPr>
        <w:t>ফরম নং ১০</w:t>
      </w:r>
    </w:p>
    <w:p w:rsidR="00EC70D4" w:rsidRDefault="00EC70D4" w:rsidP="00EC70D4">
      <w:pPr>
        <w:jc w:val="center"/>
        <w:rPr>
          <w:rFonts w:cs="Nikosh"/>
          <w:szCs w:val="28"/>
          <w:cs/>
          <w:lang w:bidi="bn-IN"/>
        </w:rPr>
      </w:pPr>
      <w:r>
        <w:rPr>
          <w:rFonts w:cs="Nikosh"/>
          <w:szCs w:val="28"/>
          <w:cs/>
          <w:lang w:bidi="bn-IN"/>
        </w:rPr>
        <w:t>বিল বহি</w:t>
      </w:r>
    </w:p>
    <w:p w:rsidR="00EC70D4" w:rsidRPr="00EC70D4" w:rsidRDefault="00EC70D4" w:rsidP="00EC70D4">
      <w:pPr>
        <w:jc w:val="center"/>
        <w:rPr>
          <w:rFonts w:cs="Nikosh"/>
          <w:szCs w:val="28"/>
          <w:cs/>
          <w:lang w:bidi="bn-IN"/>
        </w:rPr>
      </w:pPr>
      <w:r>
        <w:rPr>
          <w:rFonts w:cs="Nikosh"/>
          <w:szCs w:val="28"/>
          <w:cs/>
          <w:lang w:bidi="bn-IN"/>
        </w:rPr>
        <w:t>কার্যালয়ের নাম</w:t>
      </w:r>
    </w:p>
    <w:tbl>
      <w:tblPr>
        <w:tblStyle w:val="TableGrid"/>
        <w:tblW w:w="0" w:type="auto"/>
        <w:tblLook w:val="04A0"/>
      </w:tblPr>
      <w:tblGrid>
        <w:gridCol w:w="760"/>
        <w:gridCol w:w="878"/>
        <w:gridCol w:w="810"/>
        <w:gridCol w:w="1170"/>
        <w:gridCol w:w="1260"/>
        <w:gridCol w:w="1170"/>
        <w:gridCol w:w="900"/>
        <w:gridCol w:w="1260"/>
        <w:gridCol w:w="1368"/>
      </w:tblGrid>
      <w:tr w:rsidR="006E4668" w:rsidRPr="00A04225" w:rsidTr="006E4668">
        <w:tc>
          <w:tcPr>
            <w:tcW w:w="760" w:type="dxa"/>
          </w:tcPr>
          <w:p w:rsidR="00A04225" w:rsidRPr="00A04225" w:rsidRDefault="00A04225" w:rsidP="006E4668">
            <w:pPr>
              <w:jc w:val="center"/>
              <w:rPr>
                <w:rFonts w:cs="Nikosh"/>
                <w:szCs w:val="28"/>
                <w:cs/>
                <w:lang w:bidi="bn-IN"/>
              </w:rPr>
            </w:pPr>
            <w:r>
              <w:rPr>
                <w:rFonts w:cs="Nikosh" w:hint="cs"/>
                <w:szCs w:val="28"/>
                <w:cs/>
                <w:lang w:bidi="bn-IN"/>
              </w:rPr>
              <w:t>বিলের নম্বর ও তারিখ</w:t>
            </w:r>
          </w:p>
        </w:tc>
        <w:tc>
          <w:tcPr>
            <w:tcW w:w="878" w:type="dxa"/>
          </w:tcPr>
          <w:p w:rsidR="00A04225" w:rsidRPr="00A04225" w:rsidRDefault="004E135F" w:rsidP="006E4668">
            <w:pPr>
              <w:jc w:val="center"/>
              <w:rPr>
                <w:rFonts w:cs="Nikosh"/>
                <w:szCs w:val="28"/>
                <w:lang w:bidi="bn-IN"/>
              </w:rPr>
            </w:pPr>
            <w:r>
              <w:rPr>
                <w:rFonts w:cs="Nikosh" w:hint="cs"/>
                <w:szCs w:val="28"/>
                <w:cs/>
                <w:lang w:bidi="bn-IN"/>
              </w:rPr>
              <w:t>টাকার পরিমাণ</w:t>
            </w:r>
          </w:p>
        </w:tc>
        <w:tc>
          <w:tcPr>
            <w:tcW w:w="810" w:type="dxa"/>
          </w:tcPr>
          <w:p w:rsidR="00A04225" w:rsidRPr="00A04225" w:rsidRDefault="004E135F" w:rsidP="006E4668">
            <w:pPr>
              <w:jc w:val="center"/>
              <w:rPr>
                <w:rFonts w:cs="Nikosh"/>
                <w:szCs w:val="28"/>
                <w:lang w:bidi="bn-IN"/>
              </w:rPr>
            </w:pPr>
            <w:r>
              <w:rPr>
                <w:rFonts w:cs="Nikosh" w:hint="cs"/>
                <w:szCs w:val="28"/>
                <w:cs/>
                <w:lang w:bidi="bn-IN"/>
              </w:rPr>
              <w:t>বিলের প্রকৃতি</w:t>
            </w:r>
          </w:p>
        </w:tc>
        <w:tc>
          <w:tcPr>
            <w:tcW w:w="1170" w:type="dxa"/>
          </w:tcPr>
          <w:p w:rsidR="00A04225" w:rsidRPr="00A04225" w:rsidRDefault="004E135F" w:rsidP="006E4668">
            <w:pPr>
              <w:jc w:val="center"/>
              <w:rPr>
                <w:rFonts w:cs="Nikosh"/>
                <w:szCs w:val="28"/>
                <w:lang w:bidi="bn-IN"/>
              </w:rPr>
            </w:pPr>
            <w:r>
              <w:rPr>
                <w:rFonts w:cs="Nikosh" w:hint="cs"/>
                <w:szCs w:val="28"/>
                <w:cs/>
                <w:lang w:bidi="bn-IN"/>
              </w:rPr>
              <w:t>যাহার দ্বারা দাখিলকৃত</w:t>
            </w:r>
          </w:p>
        </w:tc>
        <w:tc>
          <w:tcPr>
            <w:tcW w:w="1260" w:type="dxa"/>
          </w:tcPr>
          <w:p w:rsidR="00A04225" w:rsidRPr="00A04225" w:rsidRDefault="004E135F" w:rsidP="006E4668">
            <w:pPr>
              <w:jc w:val="center"/>
              <w:rPr>
                <w:rFonts w:cs="Nikosh"/>
                <w:szCs w:val="28"/>
                <w:lang w:bidi="bn-IN"/>
              </w:rPr>
            </w:pPr>
            <w:r>
              <w:rPr>
                <w:rFonts w:cs="Nikosh" w:hint="cs"/>
                <w:szCs w:val="28"/>
                <w:cs/>
                <w:lang w:bidi="bn-IN"/>
              </w:rPr>
              <w:t>বিল অনুমোদনের তারিখ</w:t>
            </w:r>
          </w:p>
        </w:tc>
        <w:tc>
          <w:tcPr>
            <w:tcW w:w="1170" w:type="dxa"/>
          </w:tcPr>
          <w:p w:rsidR="00A04225" w:rsidRPr="00A04225" w:rsidRDefault="004E135F" w:rsidP="006E4668">
            <w:pPr>
              <w:jc w:val="center"/>
              <w:rPr>
                <w:rFonts w:cs="Nikosh"/>
                <w:szCs w:val="28"/>
                <w:lang w:bidi="bn-IN"/>
              </w:rPr>
            </w:pPr>
            <w:r>
              <w:rPr>
                <w:rFonts w:cs="Nikosh" w:hint="cs"/>
                <w:szCs w:val="28"/>
                <w:cs/>
                <w:lang w:bidi="bn-IN"/>
              </w:rPr>
              <w:t>অনুমোদিত টাকার পরিমাণ</w:t>
            </w:r>
          </w:p>
        </w:tc>
        <w:tc>
          <w:tcPr>
            <w:tcW w:w="900" w:type="dxa"/>
          </w:tcPr>
          <w:p w:rsidR="00A04225" w:rsidRPr="00A04225" w:rsidRDefault="00904F20" w:rsidP="006E4668">
            <w:pPr>
              <w:jc w:val="center"/>
              <w:rPr>
                <w:rFonts w:cs="Nikosh"/>
                <w:szCs w:val="28"/>
                <w:lang w:bidi="bn-IN"/>
              </w:rPr>
            </w:pPr>
            <w:r>
              <w:rPr>
                <w:rFonts w:cs="Nikosh" w:hint="cs"/>
                <w:szCs w:val="28"/>
                <w:cs/>
                <w:lang w:bidi="bn-IN"/>
              </w:rPr>
              <w:t>বিল বাঁ বিলের টাকা প্রেরণের তারিখ</w:t>
            </w:r>
          </w:p>
        </w:tc>
        <w:tc>
          <w:tcPr>
            <w:tcW w:w="1260" w:type="dxa"/>
          </w:tcPr>
          <w:p w:rsidR="00A04225" w:rsidRPr="00A04225" w:rsidRDefault="00904F20" w:rsidP="006E4668">
            <w:pPr>
              <w:jc w:val="center"/>
              <w:rPr>
                <w:rFonts w:cs="Nikosh"/>
                <w:szCs w:val="28"/>
                <w:lang w:bidi="bn-IN"/>
              </w:rPr>
            </w:pPr>
            <w:r>
              <w:rPr>
                <w:rFonts w:cs="Nikosh" w:hint="cs"/>
                <w:szCs w:val="28"/>
                <w:cs/>
                <w:lang w:bidi="bn-IN"/>
              </w:rPr>
              <w:t xml:space="preserve">দাখিলকারী কর্মকর্তা কর্তৃক বিল অথবা টাকার প্রাপ্তি </w:t>
            </w:r>
            <w:r w:rsidR="002103B4">
              <w:rPr>
                <w:rFonts w:cs="Nikosh" w:hint="cs"/>
                <w:szCs w:val="28"/>
                <w:cs/>
                <w:lang w:bidi="bn-IN"/>
              </w:rPr>
              <w:t>স্বীকারের তারিখ</w:t>
            </w:r>
          </w:p>
        </w:tc>
        <w:tc>
          <w:tcPr>
            <w:tcW w:w="1368" w:type="dxa"/>
          </w:tcPr>
          <w:p w:rsidR="00A04225" w:rsidRPr="00A04225" w:rsidRDefault="002103B4" w:rsidP="006E4668">
            <w:pPr>
              <w:jc w:val="center"/>
              <w:rPr>
                <w:rFonts w:cs="Nikosh"/>
                <w:szCs w:val="28"/>
                <w:lang w:bidi="bn-IN"/>
              </w:rPr>
            </w:pPr>
            <w:r>
              <w:rPr>
                <w:rFonts w:cs="Nikosh" w:hint="cs"/>
                <w:szCs w:val="28"/>
                <w:cs/>
                <w:lang w:bidi="bn-IN"/>
              </w:rPr>
              <w:t>মন্তব্য (বিল অনুমোদন না হইয়া থাকিলে গৃহীত পদক্ষেপের বিবরণ)</w:t>
            </w:r>
          </w:p>
        </w:tc>
      </w:tr>
      <w:tr w:rsidR="006E4668" w:rsidRPr="00A04225" w:rsidTr="006E4668">
        <w:tc>
          <w:tcPr>
            <w:tcW w:w="760" w:type="dxa"/>
          </w:tcPr>
          <w:p w:rsidR="00A04225" w:rsidRPr="00A04225" w:rsidRDefault="00A04225" w:rsidP="00A04225">
            <w:pPr>
              <w:jc w:val="center"/>
              <w:rPr>
                <w:rFonts w:cs="Nikosh"/>
                <w:szCs w:val="28"/>
                <w:lang w:bidi="bn-IN"/>
              </w:rPr>
            </w:pPr>
            <w:r w:rsidRPr="00A04225">
              <w:rPr>
                <w:rFonts w:cs="Nikosh"/>
                <w:szCs w:val="28"/>
                <w:cs/>
                <w:lang w:bidi="bn-IN"/>
              </w:rPr>
              <w:t>১</w:t>
            </w:r>
          </w:p>
        </w:tc>
        <w:tc>
          <w:tcPr>
            <w:tcW w:w="878" w:type="dxa"/>
          </w:tcPr>
          <w:p w:rsidR="00A04225" w:rsidRPr="00A04225" w:rsidRDefault="00A04225" w:rsidP="00A04225">
            <w:pPr>
              <w:jc w:val="center"/>
              <w:rPr>
                <w:rFonts w:cs="Nikosh"/>
                <w:szCs w:val="28"/>
                <w:lang w:bidi="bn-IN"/>
              </w:rPr>
            </w:pPr>
            <w:r w:rsidRPr="00A04225">
              <w:rPr>
                <w:rFonts w:cs="Nikosh"/>
                <w:szCs w:val="28"/>
                <w:cs/>
                <w:lang w:bidi="bn-IN"/>
              </w:rPr>
              <w:t>২</w:t>
            </w:r>
          </w:p>
        </w:tc>
        <w:tc>
          <w:tcPr>
            <w:tcW w:w="810" w:type="dxa"/>
          </w:tcPr>
          <w:p w:rsidR="00A04225" w:rsidRPr="00A04225" w:rsidRDefault="00A04225" w:rsidP="00A04225">
            <w:pPr>
              <w:jc w:val="center"/>
              <w:rPr>
                <w:rFonts w:cs="Nikosh"/>
                <w:szCs w:val="28"/>
                <w:lang w:bidi="bn-IN"/>
              </w:rPr>
            </w:pPr>
            <w:r w:rsidRPr="00A04225">
              <w:rPr>
                <w:rFonts w:cs="Nikosh"/>
                <w:szCs w:val="28"/>
                <w:cs/>
                <w:lang w:bidi="bn-IN"/>
              </w:rPr>
              <w:t>৩</w:t>
            </w:r>
          </w:p>
        </w:tc>
        <w:tc>
          <w:tcPr>
            <w:tcW w:w="1170" w:type="dxa"/>
          </w:tcPr>
          <w:p w:rsidR="00A04225" w:rsidRPr="00A04225" w:rsidRDefault="00A04225" w:rsidP="00A04225">
            <w:pPr>
              <w:jc w:val="center"/>
              <w:rPr>
                <w:rFonts w:cs="Nikosh"/>
                <w:szCs w:val="28"/>
                <w:lang w:bidi="bn-IN"/>
              </w:rPr>
            </w:pPr>
            <w:r w:rsidRPr="00A04225">
              <w:rPr>
                <w:rFonts w:cs="Nikosh"/>
                <w:szCs w:val="28"/>
                <w:cs/>
                <w:lang w:bidi="bn-IN"/>
              </w:rPr>
              <w:t>৪</w:t>
            </w:r>
          </w:p>
        </w:tc>
        <w:tc>
          <w:tcPr>
            <w:tcW w:w="1260" w:type="dxa"/>
          </w:tcPr>
          <w:p w:rsidR="00A04225" w:rsidRPr="00A04225" w:rsidRDefault="00A04225" w:rsidP="00A04225">
            <w:pPr>
              <w:jc w:val="center"/>
              <w:rPr>
                <w:rFonts w:cs="Nikosh"/>
                <w:szCs w:val="28"/>
                <w:lang w:bidi="bn-IN"/>
              </w:rPr>
            </w:pPr>
            <w:r w:rsidRPr="00A04225">
              <w:rPr>
                <w:rFonts w:cs="Nikosh"/>
                <w:szCs w:val="28"/>
                <w:cs/>
                <w:lang w:bidi="bn-IN"/>
              </w:rPr>
              <w:t>৫</w:t>
            </w:r>
          </w:p>
        </w:tc>
        <w:tc>
          <w:tcPr>
            <w:tcW w:w="1170" w:type="dxa"/>
          </w:tcPr>
          <w:p w:rsidR="00A04225" w:rsidRPr="00A04225" w:rsidRDefault="00A04225" w:rsidP="00A04225">
            <w:pPr>
              <w:jc w:val="center"/>
              <w:rPr>
                <w:rFonts w:cs="Nikosh"/>
                <w:szCs w:val="28"/>
                <w:lang w:bidi="bn-IN"/>
              </w:rPr>
            </w:pPr>
            <w:r w:rsidRPr="00A04225">
              <w:rPr>
                <w:rFonts w:cs="Nikosh"/>
                <w:szCs w:val="28"/>
                <w:cs/>
                <w:lang w:bidi="bn-IN"/>
              </w:rPr>
              <w:t>৬</w:t>
            </w:r>
          </w:p>
        </w:tc>
        <w:tc>
          <w:tcPr>
            <w:tcW w:w="900" w:type="dxa"/>
          </w:tcPr>
          <w:p w:rsidR="00A04225" w:rsidRPr="00A04225" w:rsidRDefault="00A04225" w:rsidP="00A04225">
            <w:pPr>
              <w:jc w:val="center"/>
              <w:rPr>
                <w:rFonts w:cs="Nikosh"/>
                <w:szCs w:val="28"/>
                <w:lang w:bidi="bn-IN"/>
              </w:rPr>
            </w:pPr>
            <w:r w:rsidRPr="00A04225">
              <w:rPr>
                <w:rFonts w:cs="Nikosh"/>
                <w:szCs w:val="28"/>
                <w:cs/>
                <w:lang w:bidi="bn-IN"/>
              </w:rPr>
              <w:t>৭</w:t>
            </w:r>
          </w:p>
        </w:tc>
        <w:tc>
          <w:tcPr>
            <w:tcW w:w="1260" w:type="dxa"/>
          </w:tcPr>
          <w:p w:rsidR="00A04225" w:rsidRPr="00A04225" w:rsidRDefault="00A04225" w:rsidP="00A04225">
            <w:pPr>
              <w:jc w:val="center"/>
              <w:rPr>
                <w:rFonts w:cs="Nikosh"/>
                <w:szCs w:val="28"/>
                <w:lang w:bidi="bn-IN"/>
              </w:rPr>
            </w:pPr>
            <w:r w:rsidRPr="00A04225">
              <w:rPr>
                <w:rFonts w:cs="Nikosh"/>
                <w:szCs w:val="28"/>
                <w:cs/>
                <w:lang w:bidi="bn-IN"/>
              </w:rPr>
              <w:t>৮</w:t>
            </w:r>
          </w:p>
        </w:tc>
        <w:tc>
          <w:tcPr>
            <w:tcW w:w="1368" w:type="dxa"/>
          </w:tcPr>
          <w:p w:rsidR="00A04225" w:rsidRPr="00A04225" w:rsidRDefault="00A04225" w:rsidP="00A04225">
            <w:pPr>
              <w:jc w:val="center"/>
              <w:rPr>
                <w:rFonts w:cs="Nikosh"/>
                <w:szCs w:val="28"/>
                <w:lang w:bidi="bn-IN"/>
              </w:rPr>
            </w:pPr>
            <w:r w:rsidRPr="00A04225">
              <w:rPr>
                <w:rFonts w:cs="Nikosh"/>
                <w:szCs w:val="28"/>
                <w:cs/>
                <w:lang w:bidi="bn-IN"/>
              </w:rPr>
              <w:t>৯</w:t>
            </w:r>
          </w:p>
        </w:tc>
      </w:tr>
      <w:tr w:rsidR="006E4668" w:rsidRPr="00A04225" w:rsidTr="006E4668">
        <w:tc>
          <w:tcPr>
            <w:tcW w:w="760" w:type="dxa"/>
          </w:tcPr>
          <w:p w:rsidR="00A04225" w:rsidRPr="00A04225" w:rsidRDefault="00A04225" w:rsidP="00BD4192">
            <w:pPr>
              <w:rPr>
                <w:rFonts w:cs="Nikosh"/>
                <w:szCs w:val="28"/>
                <w:lang w:bidi="bn-IN"/>
              </w:rPr>
            </w:pPr>
          </w:p>
        </w:tc>
        <w:tc>
          <w:tcPr>
            <w:tcW w:w="878" w:type="dxa"/>
          </w:tcPr>
          <w:p w:rsidR="00A04225" w:rsidRPr="00A04225" w:rsidRDefault="00A04225" w:rsidP="00BD4192">
            <w:pPr>
              <w:rPr>
                <w:rFonts w:cs="Nikosh"/>
                <w:szCs w:val="28"/>
                <w:lang w:bidi="bn-IN"/>
              </w:rPr>
            </w:pPr>
          </w:p>
        </w:tc>
        <w:tc>
          <w:tcPr>
            <w:tcW w:w="810" w:type="dxa"/>
          </w:tcPr>
          <w:p w:rsidR="00A04225" w:rsidRPr="00A04225" w:rsidRDefault="00A04225" w:rsidP="00BD4192">
            <w:pPr>
              <w:rPr>
                <w:rFonts w:cs="Nikosh"/>
                <w:szCs w:val="28"/>
                <w:lang w:bidi="bn-IN"/>
              </w:rPr>
            </w:pPr>
          </w:p>
        </w:tc>
        <w:tc>
          <w:tcPr>
            <w:tcW w:w="1170" w:type="dxa"/>
          </w:tcPr>
          <w:p w:rsidR="00A04225" w:rsidRPr="00A04225" w:rsidRDefault="00A04225" w:rsidP="00BD4192">
            <w:pPr>
              <w:rPr>
                <w:rFonts w:cs="Nikosh"/>
                <w:szCs w:val="28"/>
                <w:lang w:bidi="bn-IN"/>
              </w:rPr>
            </w:pPr>
          </w:p>
        </w:tc>
        <w:tc>
          <w:tcPr>
            <w:tcW w:w="1260" w:type="dxa"/>
          </w:tcPr>
          <w:p w:rsidR="00A04225" w:rsidRDefault="00A04225" w:rsidP="00BD4192">
            <w:pPr>
              <w:rPr>
                <w:rFonts w:cs="Nikosh" w:hint="cs"/>
                <w:szCs w:val="28"/>
                <w:cs/>
                <w:lang w:bidi="bn-IN"/>
              </w:rPr>
            </w:pPr>
          </w:p>
          <w:p w:rsidR="00C00167" w:rsidRDefault="00C00167" w:rsidP="00BD4192">
            <w:pPr>
              <w:rPr>
                <w:rFonts w:cs="Nikosh" w:hint="cs"/>
                <w:szCs w:val="28"/>
                <w:cs/>
                <w:lang w:bidi="bn-IN"/>
              </w:rPr>
            </w:pPr>
          </w:p>
          <w:p w:rsidR="00C00167" w:rsidRDefault="00C00167" w:rsidP="00BD4192">
            <w:pPr>
              <w:rPr>
                <w:rFonts w:cs="Nikosh" w:hint="cs"/>
                <w:szCs w:val="28"/>
                <w:cs/>
                <w:lang w:bidi="bn-IN"/>
              </w:rPr>
            </w:pPr>
          </w:p>
          <w:p w:rsidR="00C00167" w:rsidRDefault="00C00167" w:rsidP="00BD4192">
            <w:pPr>
              <w:rPr>
                <w:rFonts w:cs="Nikosh" w:hint="cs"/>
                <w:szCs w:val="28"/>
                <w:cs/>
                <w:lang w:bidi="bn-IN"/>
              </w:rPr>
            </w:pPr>
          </w:p>
          <w:p w:rsidR="00C00167" w:rsidRDefault="00C00167" w:rsidP="00BD4192">
            <w:pPr>
              <w:rPr>
                <w:rFonts w:cs="Nikosh" w:hint="cs"/>
                <w:szCs w:val="28"/>
                <w:cs/>
                <w:lang w:bidi="bn-IN"/>
              </w:rPr>
            </w:pPr>
          </w:p>
          <w:p w:rsidR="00C00167" w:rsidRDefault="00C00167" w:rsidP="00BD4192">
            <w:pPr>
              <w:rPr>
                <w:rFonts w:cs="Nikosh" w:hint="cs"/>
                <w:szCs w:val="28"/>
                <w:cs/>
                <w:lang w:bidi="bn-IN"/>
              </w:rPr>
            </w:pPr>
          </w:p>
          <w:p w:rsidR="00C00167" w:rsidRPr="00A04225" w:rsidRDefault="00C00167" w:rsidP="00BD4192">
            <w:pPr>
              <w:rPr>
                <w:rFonts w:cs="Nikosh"/>
                <w:szCs w:val="28"/>
                <w:lang w:bidi="bn-IN"/>
              </w:rPr>
            </w:pPr>
          </w:p>
        </w:tc>
        <w:tc>
          <w:tcPr>
            <w:tcW w:w="1170" w:type="dxa"/>
          </w:tcPr>
          <w:p w:rsidR="00A04225" w:rsidRPr="00A04225" w:rsidRDefault="00A04225" w:rsidP="00BD4192">
            <w:pPr>
              <w:rPr>
                <w:rFonts w:cs="Nikosh"/>
                <w:szCs w:val="28"/>
                <w:lang w:bidi="bn-IN"/>
              </w:rPr>
            </w:pPr>
          </w:p>
        </w:tc>
        <w:tc>
          <w:tcPr>
            <w:tcW w:w="900" w:type="dxa"/>
          </w:tcPr>
          <w:p w:rsidR="00A04225" w:rsidRPr="00A04225" w:rsidRDefault="00A04225" w:rsidP="00BD4192">
            <w:pPr>
              <w:rPr>
                <w:rFonts w:cs="Nikosh"/>
                <w:szCs w:val="28"/>
                <w:lang w:bidi="bn-IN"/>
              </w:rPr>
            </w:pPr>
          </w:p>
        </w:tc>
        <w:tc>
          <w:tcPr>
            <w:tcW w:w="1260" w:type="dxa"/>
          </w:tcPr>
          <w:p w:rsidR="00A04225" w:rsidRPr="00A04225" w:rsidRDefault="00A04225" w:rsidP="00BD4192">
            <w:pPr>
              <w:rPr>
                <w:rFonts w:cs="Nikosh"/>
                <w:szCs w:val="28"/>
                <w:lang w:bidi="bn-IN"/>
              </w:rPr>
            </w:pPr>
          </w:p>
        </w:tc>
        <w:tc>
          <w:tcPr>
            <w:tcW w:w="1368" w:type="dxa"/>
          </w:tcPr>
          <w:p w:rsidR="00A04225" w:rsidRPr="00A04225" w:rsidRDefault="00A04225" w:rsidP="00BD4192">
            <w:pPr>
              <w:rPr>
                <w:rFonts w:cs="Nikosh"/>
                <w:szCs w:val="28"/>
                <w:lang w:bidi="bn-IN"/>
              </w:rPr>
            </w:pPr>
          </w:p>
        </w:tc>
      </w:tr>
    </w:tbl>
    <w:p w:rsidR="00EC70D4" w:rsidRPr="00BD4192" w:rsidRDefault="00EC70D4" w:rsidP="00BD4192">
      <w:pPr>
        <w:rPr>
          <w:cs/>
          <w:lang w:bidi="bn-IN"/>
        </w:rPr>
      </w:pPr>
    </w:p>
    <w:sectPr w:rsidR="00EC70D4" w:rsidRPr="00BD4192" w:rsidSect="00BB61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19AB"/>
    <w:rsid w:val="00016F29"/>
    <w:rsid w:val="0004681D"/>
    <w:rsid w:val="00051CA6"/>
    <w:rsid w:val="00053519"/>
    <w:rsid w:val="000869DB"/>
    <w:rsid w:val="000C36C4"/>
    <w:rsid w:val="000F460E"/>
    <w:rsid w:val="00186B04"/>
    <w:rsid w:val="002103B4"/>
    <w:rsid w:val="00241630"/>
    <w:rsid w:val="002F2908"/>
    <w:rsid w:val="0033638A"/>
    <w:rsid w:val="00336E81"/>
    <w:rsid w:val="00365008"/>
    <w:rsid w:val="003811FB"/>
    <w:rsid w:val="004E135F"/>
    <w:rsid w:val="004E2EED"/>
    <w:rsid w:val="004F47E2"/>
    <w:rsid w:val="005624BD"/>
    <w:rsid w:val="006E4668"/>
    <w:rsid w:val="00732B0E"/>
    <w:rsid w:val="00762B94"/>
    <w:rsid w:val="00791432"/>
    <w:rsid w:val="007C4C54"/>
    <w:rsid w:val="00866651"/>
    <w:rsid w:val="0090154A"/>
    <w:rsid w:val="00904F20"/>
    <w:rsid w:val="009703A5"/>
    <w:rsid w:val="009C7F4C"/>
    <w:rsid w:val="00A04225"/>
    <w:rsid w:val="00B92761"/>
    <w:rsid w:val="00BB6187"/>
    <w:rsid w:val="00BD4192"/>
    <w:rsid w:val="00BE7541"/>
    <w:rsid w:val="00BF6579"/>
    <w:rsid w:val="00BF6B1C"/>
    <w:rsid w:val="00C00167"/>
    <w:rsid w:val="00C14703"/>
    <w:rsid w:val="00C94AD1"/>
    <w:rsid w:val="00CE5FB3"/>
    <w:rsid w:val="00CF2844"/>
    <w:rsid w:val="00D43911"/>
    <w:rsid w:val="00E11336"/>
    <w:rsid w:val="00E21DCB"/>
    <w:rsid w:val="00E30744"/>
    <w:rsid w:val="00E919AB"/>
    <w:rsid w:val="00EB09AD"/>
    <w:rsid w:val="00EC70D4"/>
    <w:rsid w:val="00F27E46"/>
    <w:rsid w:val="00F9254D"/>
    <w:rsid w:val="00FE4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ikosh" w:eastAsiaTheme="minorHAnsi" w:hAnsi="Nikosh" w:cs="Arial Unicode MS"/>
        <w:color w:val="000000" w:themeColor="text1"/>
        <w:sz w:val="28"/>
        <w:szCs w:val="35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3A5"/>
  </w:style>
  <w:style w:type="paragraph" w:styleId="Heading1">
    <w:name w:val="heading 1"/>
    <w:basedOn w:val="Normal"/>
    <w:next w:val="Normal"/>
    <w:link w:val="Heading1Char"/>
    <w:uiPriority w:val="9"/>
    <w:qFormat/>
    <w:rsid w:val="009703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1798E" w:themeColor="accent1" w:themeShade="BF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03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DA2BF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03A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DA2BF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703A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2DA2BF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703A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6505E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03A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6505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03A5"/>
    <w:rPr>
      <w:rFonts w:asciiTheme="majorHAnsi" w:eastAsiaTheme="majorEastAsia" w:hAnsiTheme="majorHAnsi" w:cstheme="majorBidi"/>
      <w:b/>
      <w:bCs/>
      <w:color w:val="21798E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703A5"/>
    <w:rPr>
      <w:rFonts w:asciiTheme="majorHAnsi" w:eastAsiaTheme="majorEastAsia" w:hAnsiTheme="majorHAnsi" w:cstheme="majorBidi"/>
      <w:b/>
      <w:bCs/>
      <w:color w:val="2DA2BF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703A5"/>
    <w:rPr>
      <w:rFonts w:asciiTheme="majorHAnsi" w:eastAsiaTheme="majorEastAsia" w:hAnsiTheme="majorHAnsi" w:cstheme="majorBidi"/>
      <w:b/>
      <w:bCs/>
      <w:color w:val="2DA2BF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703A5"/>
    <w:rPr>
      <w:rFonts w:asciiTheme="majorHAnsi" w:eastAsiaTheme="majorEastAsia" w:hAnsiTheme="majorHAnsi" w:cstheme="majorBidi"/>
      <w:b/>
      <w:bCs/>
      <w:i/>
      <w:iCs/>
      <w:color w:val="2DA2BF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9703A5"/>
    <w:rPr>
      <w:rFonts w:asciiTheme="majorHAnsi" w:eastAsiaTheme="majorEastAsia" w:hAnsiTheme="majorHAnsi" w:cstheme="majorBidi"/>
      <w:color w:val="16505E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9703A5"/>
    <w:rPr>
      <w:rFonts w:asciiTheme="majorHAnsi" w:eastAsiaTheme="majorEastAsia" w:hAnsiTheme="majorHAnsi" w:cstheme="majorBidi"/>
      <w:i/>
      <w:iCs/>
      <w:color w:val="16505E" w:themeColor="accent1" w:themeShade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03A5"/>
    <w:pPr>
      <w:numPr>
        <w:ilvl w:val="1"/>
      </w:numPr>
    </w:pPr>
    <w:rPr>
      <w:rFonts w:asciiTheme="majorHAnsi" w:eastAsiaTheme="majorEastAsia" w:hAnsiTheme="majorHAnsi" w:cstheme="majorBidi"/>
      <w:i/>
      <w:iCs/>
      <w:color w:val="2DA2BF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703A5"/>
    <w:rPr>
      <w:rFonts w:asciiTheme="majorHAnsi" w:eastAsiaTheme="majorEastAsia" w:hAnsiTheme="majorHAnsi" w:cstheme="majorBidi"/>
      <w:i/>
      <w:iCs/>
      <w:color w:val="2DA2BF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9703A5"/>
    <w:pPr>
      <w:spacing w:after="0"/>
    </w:pPr>
  </w:style>
  <w:style w:type="table" w:styleId="TableGrid">
    <w:name w:val="Table Grid"/>
    <w:basedOn w:val="TableNormal"/>
    <w:uiPriority w:val="59"/>
    <w:rsid w:val="00E919AB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D419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0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oncourse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Shahazahan</dc:creator>
  <cp:lastModifiedBy>Shahazahan</cp:lastModifiedBy>
  <cp:revision>2</cp:revision>
  <cp:lastPrinted>2020-06-09T00:38:00Z</cp:lastPrinted>
  <dcterms:created xsi:type="dcterms:W3CDTF">2020-06-09T00:47:00Z</dcterms:created>
  <dcterms:modified xsi:type="dcterms:W3CDTF">2020-06-09T00:47:00Z</dcterms:modified>
</cp:coreProperties>
</file>